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dell'Istituto Comprensivo Mozzecane</w:t>
      </w:r>
    </w:p>
    <w:p w:rsidR="00000000" w:rsidDel="00000000" w:rsidP="00000000" w:rsidRDefault="00000000" w:rsidRPr="00000000" w14:paraId="00000002">
      <w:pPr>
        <w:pStyle w:val="Heading1"/>
        <w:spacing w:before="118" w:line="343" w:lineRule="auto"/>
        <w:ind w:left="2996" w:right="3028" w:firstLine="760"/>
        <w:rPr/>
      </w:pPr>
      <w:r w:rsidDel="00000000" w:rsidR="00000000" w:rsidRPr="00000000">
        <w:rPr>
          <w:rtl w:val="0"/>
        </w:rPr>
        <w:t xml:space="preserve">Programmazione attività Anno scolastico 2022/23</w:t>
      </w:r>
    </w:p>
    <w:p w:rsidR="00000000" w:rsidDel="00000000" w:rsidP="00000000" w:rsidRDefault="00000000" w:rsidRPr="00000000" w14:paraId="00000003">
      <w:pPr>
        <w:spacing w:before="99" w:lineRule="auto"/>
        <w:ind w:left="2002" w:right="206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SCHEDA relativa all' AMBITO inserito nel PtOF: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15"/>
        <w:rPr/>
      </w:pPr>
      <w:r w:rsidDel="00000000" w:rsidR="00000000" w:rsidRPr="00000000">
        <w:rPr>
          <w:rtl w:val="0"/>
        </w:rPr>
        <w:t xml:space="preserve">Titolo attività:___________________________________________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787"/>
        </w:tabs>
        <w:ind w:left="1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Classi coinvolte:__________________N. alunni coinvolti:_______________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2002" w:right="1991" w:firstLine="0"/>
        <w:jc w:val="center"/>
        <w:rPr/>
      </w:pPr>
      <w:r w:rsidDel="00000000" w:rsidR="00000000" w:rsidRPr="00000000">
        <w:rPr>
          <w:rtl w:val="0"/>
        </w:rPr>
        <w:t xml:space="preserve">Tempistica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9"/>
        </w:tabs>
        <w:spacing w:after="0" w:before="222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L’attività sarà realizzata dal</w:t>
      </w:r>
      <w:r w:rsidDel="00000000" w:rsidR="00000000" w:rsidRPr="00000000">
        <w:rPr>
          <w:rtl w:val="0"/>
        </w:rPr>
        <w:t xml:space="preserve">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si concluderà entro il mese di___________________________________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il seguente calendario (date e orario):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 MT" w:cs="Arial MT" w:eastAsia="Arial MT" w:hAnsi="Arial MT"/>
          <w:b w:val="0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Personale ATA coinvolto:</w:t>
        <w:tab/>
        <w:tab/>
      </w:r>
      <w:r w:rsidDel="00000000" w:rsidR="00000000" w:rsidRPr="00000000">
        <w:rPr>
          <w:vertAlign w:val="baseline"/>
        </w:rPr>
        <w:drawing>
          <wp:inline distB="0" distT="0" distL="0" distR="0">
            <wp:extent cx="168909" cy="167640"/>
            <wp:effectExtent b="0" l="0" r="0" t="0"/>
            <wp:docPr id="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MT" w:cs="Arial MT" w:eastAsia="Arial MT" w:hAnsi="Arial MT"/>
          <w:b w:val="0"/>
          <w:sz w:val="24"/>
          <w:szCs w:val="24"/>
          <w:vertAlign w:val="baseline"/>
          <w:rtl w:val="0"/>
        </w:rPr>
        <w:t xml:space="preserve">Sì</w:t>
        <w:tab/>
      </w:r>
      <w:r w:rsidDel="00000000" w:rsidR="00000000" w:rsidRPr="00000000">
        <w:rPr>
          <w:rFonts w:ascii="Arial MT" w:cs="Arial MT" w:eastAsia="Arial MT" w:hAnsi="Arial MT"/>
          <w:b w:val="0"/>
          <w:sz w:val="24"/>
          <w:szCs w:val="24"/>
          <w:vertAlign w:val="baseline"/>
        </w:rPr>
        <w:drawing>
          <wp:inline distB="0" distT="0" distL="0" distR="0">
            <wp:extent cx="167640" cy="167640"/>
            <wp:effectExtent b="0" l="0" r="0" t="0"/>
            <wp:docPr id="9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sz w:val="24"/>
          <w:szCs w:val="24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Rule="auto"/>
        <w:ind w:left="2002" w:right="199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Docenti interni impegnati nell’attività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Coordinatori attività: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Altri docenti coinvolti non a pagamento: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Altri docenti coinvolti a pagamento (le quote orario si intendono lordo dipendente):</w:t>
      </w:r>
    </w:p>
    <w:p w:rsidR="00000000" w:rsidDel="00000000" w:rsidP="00000000" w:rsidRDefault="00000000" w:rsidRPr="00000000" w14:paraId="0000001B">
      <w:pPr>
        <w:ind w:left="113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228" w:lineRule="auto"/>
        <w:ind w:firstLine="115"/>
        <w:rPr/>
      </w:pPr>
      <w:r w:rsidDel="00000000" w:rsidR="00000000" w:rsidRPr="00000000">
        <w:rPr>
          <w:rtl w:val="0"/>
        </w:rPr>
        <w:t xml:space="preserve">Ore eccedenti dei docenti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7"/>
        </w:tabs>
        <w:spacing w:after="0" w:before="100" w:line="280" w:lineRule="auto"/>
        <w:ind w:left="2128" w:right="1321" w:hanging="192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7639" cy="167640"/>
            <wp:effectExtent b="0" l="0" r="0" t="0"/>
            <wp:docPr id="9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tl w:val="0"/>
        </w:rPr>
        <w:t xml:space="preserve">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ore complessive di coordinamento (17,50 euro/ora di non insegnamento)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7"/>
        </w:tabs>
        <w:spacing w:after="0" w:before="100" w:line="240" w:lineRule="auto"/>
        <w:ind w:left="2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7639" cy="167640"/>
            <wp:effectExtent b="0" l="0" r="0" t="0"/>
            <wp:docPr id="10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N._______</w:t>
        <w:tab/>
        <w:t xml:space="preserve">ore complessive di docenza (35 euro/ora di insegnamento)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2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7639" cy="167640"/>
            <wp:effectExtent b="0" l="0" r="0" t="0"/>
            <wp:docPr id="9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forfettaria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100" w:lineRule="auto"/>
        <w:ind w:firstLine="115"/>
        <w:rPr/>
      </w:pPr>
      <w:r w:rsidDel="00000000" w:rsidR="00000000" w:rsidRPr="00000000">
        <w:rPr>
          <w:rtl w:val="0"/>
        </w:rPr>
        <w:t xml:space="preserve">Finanziamento attività docenti da: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9"/>
        </w:tabs>
        <w:spacing w:after="0" w:before="0" w:line="240" w:lineRule="auto"/>
        <w:ind w:left="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8909" cy="167640"/>
            <wp:effectExtent b="0" l="0" r="0" t="0"/>
            <wp:docPr id="10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8909" cy="167640"/>
            <wp:effectExtent b="0" l="0" r="0" t="0"/>
            <wp:docPr id="10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95"/>
          <w:tab w:val="left" w:pos="4141"/>
        </w:tabs>
        <w:spacing w:after="0" w:before="0" w:line="240" w:lineRule="auto"/>
        <w:ind w:left="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8909" cy="167640"/>
            <wp:effectExtent b="0" l="0" r="0" t="0"/>
            <wp:docPr id="10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GRATUITO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8909" cy="167640"/>
            <wp:effectExtent b="0" l="0" r="0" t="0"/>
            <wp:docPr id="1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ALTRO (SPECIFICARE):___________________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firstLine="115"/>
        <w:rPr/>
      </w:pPr>
      <w:r w:rsidDel="00000000" w:rsidR="00000000" w:rsidRPr="00000000">
        <w:rPr>
          <w:rtl w:val="0"/>
        </w:rPr>
        <w:t xml:space="preserve">Le ore previste sono da confermare in sede di contrattazione di Istituto.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" w:lineRule="auto"/>
        <w:ind w:left="2002" w:right="199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Esterni impegnati nell’attività</w:t>
      </w:r>
    </w:p>
    <w:p w:rsidR="00000000" w:rsidDel="00000000" w:rsidP="00000000" w:rsidRDefault="00000000" w:rsidRPr="00000000" w14:paraId="0000002E">
      <w:pPr>
        <w:pStyle w:val="Heading1"/>
        <w:numPr>
          <w:ilvl w:val="0"/>
          <w:numId w:val="1"/>
        </w:numPr>
        <w:tabs>
          <w:tab w:val="left" w:pos="836"/>
          <w:tab w:val="left" w:pos="5745"/>
        </w:tabs>
        <w:spacing w:before="50" w:lineRule="auto"/>
        <w:ind w:left="836" w:hanging="361"/>
        <w:rPr>
          <w:rFonts w:ascii="Arial MT" w:cs="Arial MT" w:eastAsia="Arial MT" w:hAnsi="Arial MT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Esperti esterni a pagamento: </w:t>
      </w:r>
      <w:r w:rsidDel="00000000" w:rsidR="00000000" w:rsidRPr="00000000">
        <w:rPr>
          <w:vertAlign w:val="baseline"/>
        </w:rPr>
        <w:drawing>
          <wp:inline distB="0" distT="0" distL="0" distR="0">
            <wp:extent cx="168910" cy="167640"/>
            <wp:effectExtent b="0" l="0" r="0" t="0"/>
            <wp:docPr id="10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sz w:val="24"/>
          <w:szCs w:val="24"/>
          <w:rtl w:val="0"/>
        </w:rPr>
        <w:t xml:space="preserve">Sì</w:t>
        <w:tab/>
      </w:r>
      <w:r w:rsidDel="00000000" w:rsidR="00000000" w:rsidRPr="00000000">
        <w:rPr>
          <w:rFonts w:ascii="Arial MT" w:cs="Arial MT" w:eastAsia="Arial MT" w:hAnsi="Arial MT"/>
          <w:b w:val="0"/>
          <w:sz w:val="24"/>
          <w:szCs w:val="24"/>
          <w:vertAlign w:val="baseline"/>
        </w:rPr>
        <w:drawing>
          <wp:inline distB="0" distT="0" distL="0" distR="0">
            <wp:extent cx="168910" cy="167640"/>
            <wp:effectExtent b="0" l="0" r="0" t="0"/>
            <wp:docPr id="10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F">
      <w:pPr>
        <w:tabs>
          <w:tab w:val="left" w:pos="836"/>
          <w:tab w:val="left" w:pos="5745"/>
        </w:tabs>
        <w:ind w:left="83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836"/>
          <w:tab w:val="left" w:pos="5745"/>
        </w:tabs>
        <w:ind w:left="836" w:firstLine="0"/>
        <w:rPr/>
      </w:pPr>
      <w:r w:rsidDel="00000000" w:rsidR="00000000" w:rsidRPr="00000000">
        <w:rPr>
          <w:rtl w:val="0"/>
        </w:rPr>
        <w:t xml:space="preserve">Cognome Nome 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7897.0" w:type="dxa"/>
        <w:jc w:val="left"/>
        <w:tblInd w:w="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10"/>
        <w:gridCol w:w="1590"/>
        <w:gridCol w:w="300"/>
        <w:gridCol w:w="1380"/>
        <w:gridCol w:w="2317"/>
        <w:tblGridChange w:id="0">
          <w:tblGrid>
            <w:gridCol w:w="2310"/>
            <w:gridCol w:w="1590"/>
            <w:gridCol w:w="300"/>
            <w:gridCol w:w="1380"/>
            <w:gridCol w:w="2317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tabs>
          <w:tab w:val="left" w:pos="836"/>
        </w:tabs>
        <w:ind w:left="836" w:firstLine="0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sterni a titolo gratuito:</w:t>
      </w:r>
    </w:p>
    <w:p w:rsidR="00000000" w:rsidDel="00000000" w:rsidP="00000000" w:rsidRDefault="00000000" w:rsidRPr="00000000" w14:paraId="00000038">
      <w:pPr>
        <w:tabs>
          <w:tab w:val="left" w:pos="3039"/>
          <w:tab w:val="left" w:pos="5023"/>
          <w:tab w:val="left" w:pos="6895"/>
        </w:tabs>
        <w:spacing w:before="46" w:lineRule="auto"/>
        <w:ind w:left="786" w:firstLine="0"/>
        <w:rPr>
          <w:b w:val="1"/>
        </w:rPr>
      </w:pPr>
      <w:r w:rsidDel="00000000" w:rsidR="00000000" w:rsidRPr="00000000">
        <w:rPr>
          <w:vertAlign w:val="baseline"/>
        </w:rPr>
        <w:drawing>
          <wp:inline distB="0" distT="0" distL="0" distR="0">
            <wp:extent cx="168909" cy="168909"/>
            <wp:effectExtent b="0" l="0" r="0" t="0"/>
            <wp:docPr id="1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8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esperto</w:t>
        <w:tab/>
      </w:r>
      <w:r w:rsidDel="00000000" w:rsidR="00000000" w:rsidRPr="00000000">
        <w:rPr>
          <w:b w:val="1"/>
          <w:vertAlign w:val="baseline"/>
        </w:rPr>
        <w:drawing>
          <wp:inline distB="0" distT="0" distL="0" distR="0">
            <wp:extent cx="168909" cy="168909"/>
            <wp:effectExtent b="0" l="0" r="0" t="0"/>
            <wp:docPr id="10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68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genitore</w:t>
        <w:tab/>
      </w:r>
      <w:r w:rsidDel="00000000" w:rsidR="00000000" w:rsidRPr="00000000">
        <w:rPr>
          <w:b w:val="1"/>
          <w:vertAlign w:val="baseline"/>
        </w:rPr>
        <w:drawing>
          <wp:inline distB="0" distT="0" distL="0" distR="0">
            <wp:extent cx="168910" cy="168909"/>
            <wp:effectExtent b="0" l="0" r="0" t="0"/>
            <wp:docPr id="10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studente</w:t>
        <w:tab/>
      </w:r>
      <w:r w:rsidDel="00000000" w:rsidR="00000000" w:rsidRPr="00000000">
        <w:rPr>
          <w:b w:val="1"/>
          <w:vertAlign w:val="baseline"/>
        </w:rPr>
        <w:drawing>
          <wp:inline distB="0" distT="0" distL="0" distR="0">
            <wp:extent cx="168910" cy="168909"/>
            <wp:effectExtent b="0" l="0" r="0" t="0"/>
            <wp:docPr id="1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volontario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26" w:right="90.47244094488349" w:firstLine="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nome: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before="220" w:lineRule="auto"/>
        <w:ind w:firstLine="115"/>
        <w:rPr/>
      </w:pPr>
      <w:r w:rsidDel="00000000" w:rsidR="00000000" w:rsidRPr="00000000">
        <w:rPr>
          <w:rtl w:val="0"/>
        </w:rPr>
        <w:t xml:space="preserve">Spazi della scuola necessari alla realizzazione dell’attività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Aula Magna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24" w:lineRule="auto"/>
        <w:ind w:left="1440" w:right="5618.03149606299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Aule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24" w:lineRule="auto"/>
        <w:ind w:left="1440" w:right="5618.031496062994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Laboratori di: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24" w:lineRule="auto"/>
        <w:ind w:left="1440" w:right="7035.354330708661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Pales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3620135" cy="351155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0695" y="3609185"/>
                          <a:ext cx="361061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3620135" cy="351155"/>
                <wp:effectExtent b="0" l="0" r="0" t="0"/>
                <wp:wrapNone/>
                <wp:docPr id="9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0135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24" w:lineRule="auto"/>
        <w:ind w:left="1440" w:right="7035.354330708661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Altri spazi esterni alla scuola necessari alla realizzazione dell’attività (es. teatri, piazze pubbliche ecc.)</w:t>
      </w:r>
      <w:r w:rsidDel="00000000" w:rsidR="00000000" w:rsidRPr="00000000">
        <w:rPr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22" w:line="720" w:lineRule="auto"/>
        <w:ind w:left="0" w:right="1507.7952755905512" w:firstLine="0"/>
        <w:rPr/>
      </w:pPr>
      <w:r w:rsidDel="00000000" w:rsidR="00000000" w:rsidRPr="00000000">
        <w:rPr>
          <w:rtl w:val="0"/>
        </w:rPr>
        <w:t xml:space="preserve">Il/La responsabile dell’attività:_________________________________________________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  <w:sectPr>
          <w:pgSz w:h="16840" w:w="11900" w:orient="portrait"/>
          <w:pgMar w:bottom="280" w:top="1140" w:left="102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1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149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si autorizza Dirigente scolastica </w:t>
      </w:r>
    </w:p>
    <w:sectPr>
      <w:type w:val="continuous"/>
      <w:pgSz w:h="16840" w:w="11900" w:orient="portrait"/>
      <w:pgMar w:bottom="280" w:top="1140" w:left="1020" w:right="1020" w:header="720" w:footer="720"/>
      <w:cols w:equalWidth="0" w:num="2">
        <w:col w:space="4411" w:w="2724.5"/>
        <w:col w:space="0" w:w="272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Courier New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36" w:hanging="360.00000000000006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74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46" w:hanging="360"/>
      </w:pPr>
      <w:rPr/>
    </w:lvl>
    <w:lvl w:ilvl="4">
      <w:start w:val="0"/>
      <w:numFmt w:val="bullet"/>
      <w:lvlText w:val="•"/>
      <w:lvlJc w:val="left"/>
      <w:pPr>
        <w:ind w:left="4448" w:hanging="360"/>
      </w:pPr>
      <w:rPr/>
    </w:lvl>
    <w:lvl w:ilvl="5">
      <w:start w:val="0"/>
      <w:numFmt w:val="bullet"/>
      <w:lvlText w:val="•"/>
      <w:lvlJc w:val="left"/>
      <w:pPr>
        <w:ind w:left="5350" w:hanging="360"/>
      </w:pPr>
      <w:rPr/>
    </w:lvl>
    <w:lvl w:ilvl="6">
      <w:start w:val="0"/>
      <w:numFmt w:val="bullet"/>
      <w:lvlText w:val="•"/>
      <w:lvlJc w:val="left"/>
      <w:pPr>
        <w:ind w:left="6252" w:hanging="360"/>
      </w:pPr>
      <w:rPr/>
    </w:lvl>
    <w:lvl w:ilvl="7">
      <w:start w:val="0"/>
      <w:numFmt w:val="bullet"/>
      <w:lvlText w:val="•"/>
      <w:lvlJc w:val="left"/>
      <w:pPr>
        <w:ind w:left="7154" w:hanging="360"/>
      </w:pPr>
      <w:rPr/>
    </w:lvl>
    <w:lvl w:ilvl="8">
      <w:start w:val="0"/>
      <w:numFmt w:val="bullet"/>
      <w:lvlText w:val="•"/>
      <w:lvlJc w:val="left"/>
      <w:pPr>
        <w:ind w:left="805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Verdana" w:cs="Verdana" w:eastAsia="Verdana" w:hAnsi="Verdana"/>
      <w:lang w:val="it-IT"/>
    </w:rPr>
  </w:style>
  <w:style w:type="paragraph" w:styleId="Titolo1">
    <w:name w:val="heading 1"/>
    <w:basedOn w:val="Normale"/>
    <w:uiPriority w:val="9"/>
    <w:qFormat w:val="1"/>
    <w:pPr>
      <w:ind w:left="115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ind w:left="836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BqnzZDRxfNSfQNiz6CVAkJXVw==">AMUW2mUieXUmVLFK/1rJH8+lNNq/ZGSLdsH+vmcw3x3HsyoEl9Rh0mbAI+wy7Bv/Xaw1zN+LDnnQl3KKJs9y5Wj6VeTfRf/t1p9Dut0g3Y7w0pCIQ1swFXM33Vfp7SkwvlZWzqmja1gY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2022-10-11T10:06:00Z</dcterms:created>
  <dc:creator>Isabella Praticò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2022-10-11T00:00:00Z</vt:filetime>
  </property>
</Properties>
</file>